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0F1D" w14:textId="6200DEB7" w:rsidR="00856D09" w:rsidRDefault="00856D09" w:rsidP="00373169">
      <w:pPr>
        <w:ind w:right="260"/>
        <w:rPr>
          <w:rFonts w:asciiTheme="minorHAnsi" w:hAnsiTheme="minorHAnsi" w:cstheme="minorHAnsi"/>
        </w:rPr>
      </w:pPr>
      <w:bookmarkStart w:id="0" w:name="_Hlk132122772"/>
      <w:r w:rsidRPr="00856D09">
        <w:rPr>
          <w:rFonts w:asciiTheme="minorHAnsi" w:hAnsiTheme="minorHAnsi" w:cstheme="minorHAnsi"/>
        </w:rPr>
        <w:t xml:space="preserve">Lymphoma Action is a registered charity providing information and support to people affected by lymphoma and information and education programmes for healthcare professionals. We produce a range of communication resources to help people affected by lymphoma and to raise vital funds for our work. </w:t>
      </w:r>
    </w:p>
    <w:p w14:paraId="35ABEC88" w14:textId="77777777" w:rsidR="00856D09" w:rsidRPr="005E54C3" w:rsidRDefault="00856D09" w:rsidP="00373169">
      <w:pPr>
        <w:ind w:right="260"/>
        <w:rPr>
          <w:rFonts w:asciiTheme="minorHAnsi" w:hAnsiTheme="minorHAnsi" w:cstheme="minorHAnsi"/>
          <w:sz w:val="16"/>
          <w:szCs w:val="16"/>
        </w:rPr>
      </w:pPr>
    </w:p>
    <w:p w14:paraId="114127BD" w14:textId="29F68AA4" w:rsidR="00C60E80" w:rsidRPr="00272C61" w:rsidRDefault="00856D09" w:rsidP="00373169">
      <w:pPr>
        <w:ind w:right="260"/>
        <w:rPr>
          <w:rFonts w:asciiTheme="minorHAnsi" w:hAnsiTheme="minorHAnsi" w:cstheme="minorHAnsi"/>
          <w:color w:val="000000" w:themeColor="text1"/>
        </w:rPr>
      </w:pPr>
      <w:r w:rsidRPr="007F6DE8">
        <w:rPr>
          <w:rFonts w:asciiTheme="minorHAnsi" w:hAnsiTheme="minorHAnsi" w:cstheme="minorHAnsi"/>
          <w:color w:val="000000" w:themeColor="text1"/>
        </w:rPr>
        <w:t xml:space="preserve">By completing this form, you give us permission to use </w:t>
      </w:r>
      <w:r w:rsidR="00272C61">
        <w:rPr>
          <w:rFonts w:asciiTheme="minorHAnsi" w:hAnsiTheme="minorHAnsi" w:cstheme="minorHAnsi"/>
          <w:color w:val="000000" w:themeColor="text1"/>
        </w:rPr>
        <w:t>your</w:t>
      </w:r>
      <w:r w:rsidRPr="007F6DE8">
        <w:rPr>
          <w:rFonts w:asciiTheme="minorHAnsi" w:hAnsiTheme="minorHAnsi" w:cstheme="minorHAnsi"/>
          <w:color w:val="000000" w:themeColor="text1"/>
        </w:rPr>
        <w:t xml:space="preserve"> photo(s</w:t>
      </w:r>
      <w:r w:rsidRPr="00223F35">
        <w:rPr>
          <w:rFonts w:asciiTheme="minorHAnsi" w:hAnsiTheme="minorHAnsi" w:cstheme="minorHAnsi"/>
          <w:color w:val="000000" w:themeColor="text1"/>
        </w:rPr>
        <w:t>)</w:t>
      </w:r>
      <w:r w:rsidR="00223F35">
        <w:rPr>
          <w:rFonts w:asciiTheme="minorHAnsi" w:hAnsiTheme="minorHAnsi" w:cstheme="minorHAnsi"/>
          <w:color w:val="000000" w:themeColor="text1"/>
        </w:rPr>
        <w:t xml:space="preserve"> /</w:t>
      </w:r>
      <w:r w:rsidR="00272C61">
        <w:rPr>
          <w:rFonts w:asciiTheme="minorHAnsi" w:hAnsiTheme="minorHAnsi" w:cstheme="minorHAnsi"/>
          <w:color w:val="000000" w:themeColor="text1"/>
        </w:rPr>
        <w:t xml:space="preserve"> </w:t>
      </w:r>
      <w:r w:rsidR="007F6DE8" w:rsidRPr="00223F35">
        <w:rPr>
          <w:rFonts w:asciiTheme="minorHAnsi" w:hAnsiTheme="minorHAnsi" w:cstheme="minorHAnsi"/>
          <w:color w:val="000000" w:themeColor="text1"/>
        </w:rPr>
        <w:t>film</w:t>
      </w:r>
      <w:r w:rsidR="00223F35">
        <w:rPr>
          <w:rFonts w:asciiTheme="minorHAnsi" w:hAnsiTheme="minorHAnsi" w:cstheme="minorHAnsi"/>
          <w:color w:val="000000" w:themeColor="text1"/>
        </w:rPr>
        <w:t>(s)</w:t>
      </w:r>
      <w:r w:rsidR="00272C61">
        <w:rPr>
          <w:rFonts w:asciiTheme="minorHAnsi" w:hAnsiTheme="minorHAnsi" w:cstheme="minorHAnsi"/>
          <w:color w:val="000000" w:themeColor="text1"/>
        </w:rPr>
        <w:t xml:space="preserve"> / </w:t>
      </w:r>
      <w:r w:rsidRPr="007F6DE8">
        <w:rPr>
          <w:rFonts w:asciiTheme="minorHAnsi" w:hAnsiTheme="minorHAnsi" w:cstheme="minorHAnsi"/>
          <w:color w:val="000000" w:themeColor="text1"/>
        </w:rPr>
        <w:t>personal story</w:t>
      </w:r>
      <w:r w:rsidR="00272C61">
        <w:rPr>
          <w:rFonts w:asciiTheme="minorHAnsi" w:hAnsiTheme="minorHAnsi" w:cstheme="minorHAnsi"/>
          <w:color w:val="000000" w:themeColor="text1"/>
        </w:rPr>
        <w:t xml:space="preserve"> / </w:t>
      </w:r>
      <w:r w:rsidRPr="007F6DE8">
        <w:rPr>
          <w:rFonts w:asciiTheme="minorHAnsi" w:hAnsiTheme="minorHAnsi" w:cstheme="minorHAnsi"/>
          <w:color w:val="000000" w:themeColor="text1"/>
        </w:rPr>
        <w:t>quote</w:t>
      </w:r>
      <w:r w:rsidR="00272C61">
        <w:rPr>
          <w:rFonts w:asciiTheme="minorHAnsi" w:hAnsiTheme="minorHAnsi" w:cstheme="minorHAnsi"/>
          <w:color w:val="000000" w:themeColor="text1"/>
        </w:rPr>
        <w:t>(s)</w:t>
      </w:r>
      <w:r w:rsidRPr="007F6DE8">
        <w:rPr>
          <w:rFonts w:asciiTheme="minorHAnsi" w:hAnsiTheme="minorHAnsi" w:cstheme="minorHAnsi"/>
          <w:color w:val="000000" w:themeColor="text1"/>
        </w:rPr>
        <w:t xml:space="preserve"> in our communications</w:t>
      </w:r>
      <w:r w:rsidR="00EF1870" w:rsidRPr="007F6DE8">
        <w:rPr>
          <w:rFonts w:asciiTheme="minorHAnsi" w:hAnsiTheme="minorHAnsi" w:cstheme="minorHAnsi"/>
          <w:color w:val="000000" w:themeColor="text1"/>
        </w:rPr>
        <w:t xml:space="preserve"> for an un</w:t>
      </w:r>
      <w:r w:rsidR="00936CA1" w:rsidRPr="007F6DE8">
        <w:rPr>
          <w:rFonts w:asciiTheme="minorHAnsi" w:hAnsiTheme="minorHAnsi" w:cstheme="minorHAnsi"/>
          <w:color w:val="000000" w:themeColor="text1"/>
        </w:rPr>
        <w:t>specified</w:t>
      </w:r>
      <w:r w:rsidR="00EF1870" w:rsidRPr="007F6DE8">
        <w:rPr>
          <w:rFonts w:asciiTheme="minorHAnsi" w:hAnsiTheme="minorHAnsi" w:cstheme="minorHAnsi"/>
          <w:color w:val="000000" w:themeColor="text1"/>
        </w:rPr>
        <w:t xml:space="preserve"> period of time</w:t>
      </w:r>
      <w:r w:rsidRPr="007F6DE8">
        <w:rPr>
          <w:rFonts w:asciiTheme="minorHAnsi" w:hAnsiTheme="minorHAnsi" w:cstheme="minorHAnsi"/>
          <w:color w:val="000000" w:themeColor="text1"/>
        </w:rPr>
        <w:t xml:space="preserve">. You </w:t>
      </w:r>
      <w:r w:rsidR="00645AB7">
        <w:rPr>
          <w:rFonts w:asciiTheme="minorHAnsi" w:hAnsiTheme="minorHAnsi" w:cstheme="minorHAnsi"/>
          <w:color w:val="000000" w:themeColor="text1"/>
        </w:rPr>
        <w:t xml:space="preserve">or your next of kin </w:t>
      </w:r>
      <w:r w:rsidRPr="007F6DE8">
        <w:rPr>
          <w:rFonts w:asciiTheme="minorHAnsi" w:hAnsiTheme="minorHAnsi" w:cstheme="minorHAnsi"/>
          <w:color w:val="000000" w:themeColor="text1"/>
        </w:rPr>
        <w:t xml:space="preserve">can withdraw consent at any time by emailing </w:t>
      </w:r>
      <w:r w:rsidR="00272C61">
        <w:rPr>
          <w:rFonts w:asciiTheme="minorHAnsi" w:hAnsiTheme="minorHAnsi" w:cstheme="minorHAnsi"/>
          <w:color w:val="000000" w:themeColor="text1"/>
        </w:rPr>
        <w:t>enquiries</w:t>
      </w:r>
      <w:r w:rsidRPr="007F6DE8">
        <w:rPr>
          <w:rFonts w:asciiTheme="minorHAnsi" w:hAnsiTheme="minorHAnsi" w:cstheme="minorHAnsi"/>
          <w:color w:val="000000" w:themeColor="text1"/>
        </w:rPr>
        <w:t xml:space="preserve">@lymphoma-action.org.uk </w:t>
      </w:r>
      <w:r w:rsidR="00223F35">
        <w:rPr>
          <w:rFonts w:asciiTheme="minorHAnsi" w:hAnsiTheme="minorHAnsi" w:cstheme="minorHAnsi"/>
          <w:color w:val="000000" w:themeColor="text1"/>
        </w:rPr>
        <w:t>or calling 01296 619400 a</w:t>
      </w:r>
      <w:r w:rsidRPr="007F6DE8">
        <w:rPr>
          <w:rFonts w:asciiTheme="minorHAnsi" w:hAnsiTheme="minorHAnsi" w:cstheme="minorHAnsi"/>
          <w:color w:val="000000" w:themeColor="text1"/>
        </w:rPr>
        <w:t xml:space="preserve">nd we will take all reasonable steps to remove the images from all digital media and future written </w:t>
      </w:r>
      <w:proofErr w:type="gramStart"/>
      <w:r w:rsidR="007F6DE8" w:rsidRPr="007F6DE8">
        <w:rPr>
          <w:rFonts w:asciiTheme="minorHAnsi" w:hAnsiTheme="minorHAnsi" w:cstheme="minorHAnsi"/>
          <w:color w:val="000000" w:themeColor="text1"/>
        </w:rPr>
        <w:t>materials.*</w:t>
      </w:r>
      <w:proofErr w:type="gramEnd"/>
      <w:r w:rsidRPr="007F6DE8">
        <w:rPr>
          <w:rFonts w:asciiTheme="minorHAnsi" w:hAnsiTheme="minorHAnsi" w:cstheme="minorHAnsi"/>
          <w:color w:val="000000" w:themeColor="text1"/>
        </w:rPr>
        <w:t xml:space="preserve"> </w:t>
      </w:r>
      <w:r w:rsidR="00B56EFC" w:rsidRPr="007F6DE8">
        <w:rPr>
          <w:rFonts w:asciiTheme="minorHAnsi" w:hAnsiTheme="minorHAnsi" w:cstheme="minorHAnsi"/>
          <w:color w:val="000000" w:themeColor="text1"/>
        </w:rPr>
        <w:br/>
      </w:r>
    </w:p>
    <w:p w14:paraId="1AE37A2D" w14:textId="6DEEB76A" w:rsidR="005E54C3" w:rsidRPr="00B56EFC" w:rsidRDefault="00703D38" w:rsidP="00373169">
      <w:pPr>
        <w:spacing w:line="288" w:lineRule="auto"/>
        <w:ind w:left="284" w:hanging="284"/>
        <w:rPr>
          <w:rFonts w:asciiTheme="minorHAnsi" w:hAnsiTheme="minorHAnsi" w:cs="Arial"/>
          <w:b/>
        </w:rPr>
      </w:pPr>
      <w:r w:rsidRPr="00B56EFC">
        <w:rPr>
          <w:rFonts w:asciiTheme="minorHAnsi" w:hAnsiTheme="minorHAnsi" w:cs="Arial"/>
          <w:b/>
        </w:rPr>
        <w:t xml:space="preserve">Thank you for your help. It makes a huge difference when we show real people involved in our work. </w:t>
      </w:r>
    </w:p>
    <w:tbl>
      <w:tblPr>
        <w:tblpPr w:leftFromText="180" w:rightFromText="180" w:vertAnchor="text" w:horzAnchor="page" w:tblpX="749" w:tblpY="132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76"/>
        <w:gridCol w:w="1317"/>
        <w:gridCol w:w="4050"/>
      </w:tblGrid>
      <w:tr w:rsidR="001717D4" w:rsidRPr="005D6438" w14:paraId="0D170540" w14:textId="77777777" w:rsidTr="001D2CE9">
        <w:trPr>
          <w:trHeight w:val="1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75C1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6438">
              <w:rPr>
                <w:rFonts w:asciiTheme="minorHAnsi" w:hAnsiTheme="minorHAnsi" w:cs="Arial"/>
                <w:b/>
                <w:sz w:val="26"/>
                <w:szCs w:val="26"/>
              </w:rPr>
              <w:t>Name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FE8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717D4" w:rsidRPr="005D6438" w14:paraId="20E2C9F7" w14:textId="77777777" w:rsidTr="001D2CE9">
        <w:trPr>
          <w:trHeight w:val="2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240B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6438">
              <w:rPr>
                <w:rFonts w:asciiTheme="minorHAnsi" w:hAnsiTheme="minorHAnsi" w:cs="Arial"/>
                <w:b/>
                <w:sz w:val="26"/>
                <w:szCs w:val="26"/>
              </w:rPr>
              <w:t>Address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D63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717D4" w:rsidRPr="005D6438" w14:paraId="08098610" w14:textId="77777777" w:rsidTr="001D2CE9">
        <w:trPr>
          <w:trHeight w:val="8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CAE5" w14:textId="77777777" w:rsidR="001717D4" w:rsidRPr="005D6438" w:rsidRDefault="001717D4" w:rsidP="00373169">
            <w:pPr>
              <w:ind w:left="284" w:hanging="284"/>
              <w:rPr>
                <w:rFonts w:asciiTheme="minorHAnsi" w:hAnsiTheme="minorHAnsi" w:cs="Arial"/>
                <w:b/>
                <w:kern w:val="26"/>
                <w:sz w:val="26"/>
                <w:szCs w:val="26"/>
              </w:rPr>
            </w:pP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595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717D4" w:rsidRPr="005D6438" w14:paraId="538FA771" w14:textId="77777777" w:rsidTr="001D2CE9">
        <w:trPr>
          <w:trHeight w:val="8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B860" w14:textId="77777777" w:rsidR="001717D4" w:rsidRPr="005D6438" w:rsidRDefault="001717D4" w:rsidP="00373169">
            <w:pPr>
              <w:ind w:left="284" w:hanging="284"/>
              <w:rPr>
                <w:rFonts w:asciiTheme="minorHAnsi" w:hAnsiTheme="minorHAnsi" w:cs="Arial"/>
                <w:b/>
                <w:kern w:val="26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4A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57CF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6438">
              <w:rPr>
                <w:rFonts w:asciiTheme="minorHAnsi" w:hAnsiTheme="minorHAnsi" w:cs="Arial"/>
                <w:b/>
                <w:sz w:val="26"/>
                <w:szCs w:val="26"/>
              </w:rPr>
              <w:t>Postcode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7A5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717D4" w:rsidRPr="005D6438" w14:paraId="5CE00B0D" w14:textId="77777777" w:rsidTr="001D2CE9">
        <w:trPr>
          <w:trHeight w:val="2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8439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6438">
              <w:rPr>
                <w:rFonts w:asciiTheme="minorHAnsi" w:hAnsiTheme="minorHAnsi" w:cs="Arial"/>
                <w:b/>
                <w:sz w:val="26"/>
                <w:szCs w:val="26"/>
              </w:rPr>
              <w:t>Telephone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74F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717D4" w:rsidRPr="005D6438" w14:paraId="113AA8B1" w14:textId="77777777" w:rsidTr="001D2CE9">
        <w:trPr>
          <w:trHeight w:val="1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EB42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6438">
              <w:rPr>
                <w:rFonts w:asciiTheme="minorHAnsi" w:hAnsiTheme="minorHAnsi" w:cs="Arial"/>
                <w:b/>
                <w:sz w:val="26"/>
                <w:szCs w:val="26"/>
              </w:rPr>
              <w:t>Email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E48" w14:textId="77777777" w:rsidR="001717D4" w:rsidRPr="005D6438" w:rsidRDefault="001717D4" w:rsidP="00373169">
            <w:pPr>
              <w:pStyle w:val="05Text"/>
              <w:spacing w:before="60" w:after="6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14:paraId="12663B30" w14:textId="77777777" w:rsidR="005277A6" w:rsidRPr="005E54C3" w:rsidRDefault="005277A6" w:rsidP="00373169">
      <w:pPr>
        <w:spacing w:line="276" w:lineRule="auto"/>
        <w:ind w:left="284" w:hanging="284"/>
        <w:rPr>
          <w:rFonts w:asciiTheme="minorHAnsi" w:hAnsiTheme="minorHAnsi" w:cs="Arial"/>
          <w:sz w:val="16"/>
          <w:szCs w:val="16"/>
        </w:rPr>
      </w:pPr>
    </w:p>
    <w:p w14:paraId="34631A53" w14:textId="6D472EF2" w:rsidR="00C865D7" w:rsidRPr="00B56EFC" w:rsidRDefault="005277A6" w:rsidP="00373169">
      <w:pPr>
        <w:ind w:right="260"/>
        <w:rPr>
          <w:rFonts w:asciiTheme="minorHAnsi" w:hAnsiTheme="minorHAnsi" w:cs="Arial"/>
          <w:sz w:val="18"/>
          <w:szCs w:val="18"/>
        </w:rPr>
      </w:pPr>
      <w:r w:rsidRPr="00B56EFC">
        <w:rPr>
          <w:rFonts w:asciiTheme="minorHAnsi" w:hAnsiTheme="minorHAnsi" w:cs="Arial"/>
          <w:szCs w:val="26"/>
        </w:rPr>
        <w:t xml:space="preserve">We would like to be able to use your </w:t>
      </w:r>
      <w:r w:rsidR="00272C61" w:rsidRPr="007F6DE8">
        <w:rPr>
          <w:rFonts w:asciiTheme="minorHAnsi" w:hAnsiTheme="minorHAnsi" w:cstheme="minorHAnsi"/>
          <w:color w:val="000000" w:themeColor="text1"/>
        </w:rPr>
        <w:t>photo(s</w:t>
      </w:r>
      <w:r w:rsidR="00272C61" w:rsidRPr="00223F35">
        <w:rPr>
          <w:rFonts w:asciiTheme="minorHAnsi" w:hAnsiTheme="minorHAnsi" w:cstheme="minorHAnsi"/>
          <w:color w:val="000000" w:themeColor="text1"/>
        </w:rPr>
        <w:t>)</w:t>
      </w:r>
      <w:r w:rsidR="00272C61">
        <w:rPr>
          <w:rFonts w:asciiTheme="minorHAnsi" w:hAnsiTheme="minorHAnsi" w:cstheme="minorHAnsi"/>
          <w:color w:val="000000" w:themeColor="text1"/>
        </w:rPr>
        <w:t xml:space="preserve"> / </w:t>
      </w:r>
      <w:r w:rsidR="00272C61" w:rsidRPr="00223F35">
        <w:rPr>
          <w:rFonts w:asciiTheme="minorHAnsi" w:hAnsiTheme="minorHAnsi" w:cstheme="minorHAnsi"/>
          <w:color w:val="000000" w:themeColor="text1"/>
        </w:rPr>
        <w:t>film</w:t>
      </w:r>
      <w:r w:rsidR="00272C61">
        <w:rPr>
          <w:rFonts w:asciiTheme="minorHAnsi" w:hAnsiTheme="minorHAnsi" w:cstheme="minorHAnsi"/>
          <w:color w:val="000000" w:themeColor="text1"/>
        </w:rPr>
        <w:t xml:space="preserve">(s) / </w:t>
      </w:r>
      <w:r w:rsidR="00272C61" w:rsidRPr="007F6DE8">
        <w:rPr>
          <w:rFonts w:asciiTheme="minorHAnsi" w:hAnsiTheme="minorHAnsi" w:cstheme="minorHAnsi"/>
          <w:color w:val="000000" w:themeColor="text1"/>
        </w:rPr>
        <w:t>personal story</w:t>
      </w:r>
      <w:r w:rsidR="00272C61">
        <w:rPr>
          <w:rFonts w:asciiTheme="minorHAnsi" w:hAnsiTheme="minorHAnsi" w:cstheme="minorHAnsi"/>
          <w:color w:val="000000" w:themeColor="text1"/>
        </w:rPr>
        <w:t xml:space="preserve"> / </w:t>
      </w:r>
      <w:r w:rsidR="00272C61" w:rsidRPr="007F6DE8">
        <w:rPr>
          <w:rFonts w:asciiTheme="minorHAnsi" w:hAnsiTheme="minorHAnsi" w:cstheme="minorHAnsi"/>
          <w:color w:val="000000" w:themeColor="text1"/>
        </w:rPr>
        <w:t>quote</w:t>
      </w:r>
      <w:r w:rsidR="00272C61">
        <w:rPr>
          <w:rFonts w:asciiTheme="minorHAnsi" w:hAnsiTheme="minorHAnsi" w:cstheme="minorHAnsi"/>
          <w:color w:val="000000" w:themeColor="text1"/>
        </w:rPr>
        <w:t xml:space="preserve">(s) </w:t>
      </w:r>
      <w:r w:rsidRPr="00B56EFC">
        <w:rPr>
          <w:rFonts w:asciiTheme="minorHAnsi" w:hAnsiTheme="minorHAnsi" w:cs="Arial"/>
          <w:szCs w:val="26"/>
        </w:rPr>
        <w:t xml:space="preserve">in a range of communications. These may include </w:t>
      </w:r>
      <w:r w:rsidR="00B56EFC" w:rsidRPr="00B56EFC">
        <w:rPr>
          <w:rFonts w:asciiTheme="minorHAnsi" w:hAnsiTheme="minorHAnsi" w:cs="Arial"/>
          <w:szCs w:val="26"/>
        </w:rPr>
        <w:t xml:space="preserve">our </w:t>
      </w:r>
      <w:r w:rsidR="00716EF3" w:rsidRPr="00B56EFC">
        <w:rPr>
          <w:rFonts w:asciiTheme="minorHAnsi" w:hAnsiTheme="minorHAnsi" w:cs="Arial"/>
          <w:szCs w:val="26"/>
        </w:rPr>
        <w:t>Lymphoma Matters magazine</w:t>
      </w:r>
      <w:r w:rsidR="00B56EFC">
        <w:rPr>
          <w:rFonts w:asciiTheme="minorHAnsi" w:hAnsiTheme="minorHAnsi" w:cs="Arial"/>
          <w:szCs w:val="26"/>
        </w:rPr>
        <w:t xml:space="preserve"> and </w:t>
      </w:r>
      <w:r w:rsidR="00716EF3" w:rsidRPr="00B56EFC">
        <w:rPr>
          <w:rFonts w:asciiTheme="minorHAnsi" w:hAnsiTheme="minorHAnsi" w:cs="Arial"/>
          <w:szCs w:val="26"/>
        </w:rPr>
        <w:t xml:space="preserve">other </w:t>
      </w:r>
      <w:r w:rsidRPr="00B56EFC">
        <w:rPr>
          <w:rFonts w:asciiTheme="minorHAnsi" w:hAnsiTheme="minorHAnsi" w:cs="Arial"/>
          <w:szCs w:val="26"/>
        </w:rPr>
        <w:t>printed publications (</w:t>
      </w:r>
      <w:r w:rsidR="00B56EFC">
        <w:rPr>
          <w:rFonts w:asciiTheme="minorHAnsi" w:hAnsiTheme="minorHAnsi" w:cs="Arial"/>
          <w:szCs w:val="26"/>
        </w:rPr>
        <w:t xml:space="preserve">e.g. </w:t>
      </w:r>
      <w:r w:rsidRPr="00B56EFC">
        <w:rPr>
          <w:rFonts w:asciiTheme="minorHAnsi" w:hAnsiTheme="minorHAnsi" w:cs="Arial"/>
          <w:szCs w:val="26"/>
        </w:rPr>
        <w:t>bookl</w:t>
      </w:r>
      <w:r w:rsidR="007802BB" w:rsidRPr="00B56EFC">
        <w:rPr>
          <w:rFonts w:asciiTheme="minorHAnsi" w:hAnsiTheme="minorHAnsi" w:cs="Arial"/>
          <w:szCs w:val="26"/>
        </w:rPr>
        <w:t>ets</w:t>
      </w:r>
      <w:r w:rsidR="000A31CF">
        <w:rPr>
          <w:rFonts w:asciiTheme="minorHAnsi" w:hAnsiTheme="minorHAnsi" w:cs="Arial"/>
          <w:szCs w:val="26"/>
        </w:rPr>
        <w:t>, volunteering resources and</w:t>
      </w:r>
      <w:r w:rsidR="007802BB" w:rsidRPr="00B56EFC">
        <w:rPr>
          <w:rFonts w:asciiTheme="minorHAnsi" w:hAnsiTheme="minorHAnsi" w:cs="Arial"/>
          <w:szCs w:val="26"/>
        </w:rPr>
        <w:t xml:space="preserve"> campaign materials), </w:t>
      </w:r>
      <w:r w:rsidRPr="00B56EFC">
        <w:rPr>
          <w:rFonts w:asciiTheme="minorHAnsi" w:hAnsiTheme="minorHAnsi" w:cs="Arial"/>
          <w:szCs w:val="26"/>
        </w:rPr>
        <w:t>adverts</w:t>
      </w:r>
      <w:r w:rsidR="00B56EFC" w:rsidRPr="00B56EFC">
        <w:rPr>
          <w:rFonts w:asciiTheme="minorHAnsi" w:hAnsiTheme="minorHAnsi" w:cs="Arial"/>
          <w:szCs w:val="26"/>
        </w:rPr>
        <w:t xml:space="preserve">, </w:t>
      </w:r>
      <w:r w:rsidR="00FC2A58" w:rsidRPr="00B56EFC">
        <w:rPr>
          <w:rFonts w:asciiTheme="minorHAnsi" w:hAnsiTheme="minorHAnsi" w:cs="Arial"/>
          <w:szCs w:val="26"/>
        </w:rPr>
        <w:t>fundraising</w:t>
      </w:r>
      <w:r w:rsidR="007802BB" w:rsidRPr="00B56EFC">
        <w:rPr>
          <w:rFonts w:asciiTheme="minorHAnsi" w:hAnsiTheme="minorHAnsi" w:cs="Arial"/>
          <w:szCs w:val="26"/>
        </w:rPr>
        <w:t xml:space="preserve"> and appeals,</w:t>
      </w:r>
      <w:r w:rsidRPr="00B56EFC">
        <w:rPr>
          <w:rFonts w:asciiTheme="minorHAnsi" w:hAnsiTheme="minorHAnsi" w:cs="Arial"/>
          <w:szCs w:val="26"/>
        </w:rPr>
        <w:t xml:space="preserve"> electronic materials (e.g. </w:t>
      </w:r>
      <w:r w:rsidR="00B56EFC" w:rsidRPr="00B56EFC">
        <w:rPr>
          <w:rFonts w:asciiTheme="minorHAnsi" w:hAnsiTheme="minorHAnsi" w:cs="Arial"/>
          <w:szCs w:val="26"/>
        </w:rPr>
        <w:t>website</w:t>
      </w:r>
      <w:r w:rsidR="00D0724C">
        <w:rPr>
          <w:rFonts w:asciiTheme="minorHAnsi" w:hAnsiTheme="minorHAnsi" w:cs="Arial"/>
          <w:szCs w:val="26"/>
        </w:rPr>
        <w:t xml:space="preserve"> (www.</w:t>
      </w:r>
      <w:r w:rsidR="00D0724C" w:rsidRPr="00D0724C">
        <w:rPr>
          <w:rFonts w:asciiTheme="minorHAnsi" w:hAnsiTheme="minorHAnsi" w:cs="Arial"/>
          <w:szCs w:val="26"/>
        </w:rPr>
        <w:t>lymphoma-action.org.uk</w:t>
      </w:r>
      <w:r w:rsidR="00D0724C">
        <w:rPr>
          <w:rFonts w:asciiTheme="minorHAnsi" w:hAnsiTheme="minorHAnsi" w:cs="Arial"/>
          <w:szCs w:val="26"/>
        </w:rPr>
        <w:t>)</w:t>
      </w:r>
      <w:r w:rsidR="00B56EFC" w:rsidRPr="00B56EFC">
        <w:rPr>
          <w:rFonts w:asciiTheme="minorHAnsi" w:hAnsiTheme="minorHAnsi" w:cs="Arial"/>
          <w:szCs w:val="26"/>
        </w:rPr>
        <w:t xml:space="preserve">, social media, emails, </w:t>
      </w:r>
      <w:r w:rsidRPr="00B56EFC">
        <w:rPr>
          <w:rFonts w:asciiTheme="minorHAnsi" w:hAnsiTheme="minorHAnsi" w:cs="Arial"/>
          <w:szCs w:val="26"/>
        </w:rPr>
        <w:t xml:space="preserve">DVDs, </w:t>
      </w:r>
      <w:r w:rsidR="00FC2A58" w:rsidRPr="00B56EFC">
        <w:rPr>
          <w:rFonts w:asciiTheme="minorHAnsi" w:hAnsiTheme="minorHAnsi" w:cs="Arial"/>
          <w:szCs w:val="26"/>
        </w:rPr>
        <w:t xml:space="preserve">videos, </w:t>
      </w:r>
      <w:r w:rsidRPr="00B56EFC">
        <w:rPr>
          <w:rFonts w:asciiTheme="minorHAnsi" w:hAnsiTheme="minorHAnsi" w:cs="Arial"/>
          <w:szCs w:val="26"/>
        </w:rPr>
        <w:t>presentations</w:t>
      </w:r>
      <w:r w:rsidR="00B56EFC" w:rsidRPr="00B56EFC">
        <w:rPr>
          <w:rFonts w:asciiTheme="minorHAnsi" w:hAnsiTheme="minorHAnsi" w:cs="Arial"/>
          <w:szCs w:val="26"/>
        </w:rPr>
        <w:t>),</w:t>
      </w:r>
      <w:r w:rsidRPr="00B56EFC">
        <w:rPr>
          <w:rFonts w:asciiTheme="minorHAnsi" w:hAnsiTheme="minorHAnsi" w:cs="Arial"/>
          <w:szCs w:val="26"/>
        </w:rPr>
        <w:t xml:space="preserve"> </w:t>
      </w:r>
      <w:r w:rsidR="001D2CE9" w:rsidRPr="00B56EFC">
        <w:rPr>
          <w:rFonts w:asciiTheme="minorHAnsi" w:hAnsiTheme="minorHAnsi" w:cs="Arial"/>
          <w:szCs w:val="26"/>
        </w:rPr>
        <w:t xml:space="preserve">press coverage </w:t>
      </w:r>
      <w:r w:rsidRPr="00B56EFC">
        <w:rPr>
          <w:rFonts w:asciiTheme="minorHAnsi" w:hAnsiTheme="minorHAnsi" w:cs="Arial"/>
          <w:szCs w:val="26"/>
        </w:rPr>
        <w:t>and display materials (</w:t>
      </w:r>
      <w:r w:rsidR="001D2CE9" w:rsidRPr="00B56EFC">
        <w:rPr>
          <w:rFonts w:asciiTheme="minorHAnsi" w:hAnsiTheme="minorHAnsi" w:cs="Arial"/>
          <w:szCs w:val="26"/>
        </w:rPr>
        <w:t xml:space="preserve">e.g. </w:t>
      </w:r>
      <w:r w:rsidRPr="00B56EFC">
        <w:rPr>
          <w:rFonts w:asciiTheme="minorHAnsi" w:hAnsiTheme="minorHAnsi" w:cs="Arial"/>
          <w:szCs w:val="26"/>
        </w:rPr>
        <w:t>posters</w:t>
      </w:r>
      <w:r w:rsidR="00B56EFC" w:rsidRPr="00B56EFC">
        <w:rPr>
          <w:rFonts w:asciiTheme="minorHAnsi" w:hAnsiTheme="minorHAnsi" w:cs="Arial"/>
          <w:szCs w:val="26"/>
        </w:rPr>
        <w:t>, banners</w:t>
      </w:r>
      <w:r w:rsidRPr="00B56EFC">
        <w:rPr>
          <w:rFonts w:asciiTheme="minorHAnsi" w:hAnsiTheme="minorHAnsi" w:cs="Arial"/>
          <w:szCs w:val="26"/>
        </w:rPr>
        <w:t xml:space="preserve">). </w:t>
      </w:r>
      <w:r w:rsidR="00B56EFC">
        <w:rPr>
          <w:rFonts w:asciiTheme="minorHAnsi" w:hAnsiTheme="minorHAnsi" w:cs="Arial"/>
          <w:szCs w:val="26"/>
        </w:rPr>
        <w:br/>
      </w:r>
    </w:p>
    <w:p w14:paraId="7A6805CB" w14:textId="7668B73E" w:rsidR="007802BB" w:rsidRDefault="005277A6" w:rsidP="008B2DCA">
      <w:pPr>
        <w:spacing w:line="276" w:lineRule="auto"/>
        <w:rPr>
          <w:rFonts w:asciiTheme="minorHAnsi" w:hAnsiTheme="minorHAnsi" w:cs="Arial"/>
          <w:b/>
          <w:sz w:val="26"/>
          <w:szCs w:val="26"/>
        </w:rPr>
      </w:pPr>
      <w:r w:rsidRPr="005D6438">
        <w:rPr>
          <w:rFonts w:asciiTheme="minorHAnsi" w:hAnsiTheme="minorHAnsi" w:cs="Arial"/>
          <w:b/>
          <w:sz w:val="26"/>
          <w:szCs w:val="26"/>
        </w:rPr>
        <w:t xml:space="preserve">Please state here if there are any ways in </w:t>
      </w:r>
      <w:r w:rsidR="005D6438">
        <w:rPr>
          <w:rFonts w:asciiTheme="minorHAnsi" w:hAnsiTheme="minorHAnsi" w:cs="Arial"/>
          <w:b/>
          <w:sz w:val="26"/>
          <w:szCs w:val="26"/>
        </w:rPr>
        <w:t xml:space="preserve">which you do NOT want us to use </w:t>
      </w:r>
      <w:r w:rsidR="00272C61">
        <w:rPr>
          <w:rFonts w:asciiTheme="minorHAnsi" w:hAnsiTheme="minorHAnsi" w:cs="Arial"/>
          <w:b/>
          <w:sz w:val="26"/>
          <w:szCs w:val="26"/>
        </w:rPr>
        <w:t>your</w:t>
      </w:r>
      <w:r w:rsidR="00ED62CA">
        <w:rPr>
          <w:rFonts w:asciiTheme="minorHAnsi" w:hAnsiTheme="minorHAnsi" w:cs="Arial"/>
          <w:b/>
          <w:sz w:val="26"/>
          <w:szCs w:val="26"/>
        </w:rPr>
        <w:t xml:space="preserve"> </w:t>
      </w:r>
      <w:r w:rsidRPr="005D6438">
        <w:rPr>
          <w:rFonts w:asciiTheme="minorHAnsi" w:hAnsiTheme="minorHAnsi" w:cs="Arial"/>
          <w:b/>
          <w:sz w:val="26"/>
          <w:szCs w:val="26"/>
        </w:rPr>
        <w:t>photo(s)</w:t>
      </w:r>
      <w:r w:rsidR="00272C61">
        <w:rPr>
          <w:rFonts w:asciiTheme="minorHAnsi" w:hAnsiTheme="minorHAnsi" w:cs="Arial"/>
          <w:b/>
          <w:sz w:val="26"/>
          <w:szCs w:val="26"/>
        </w:rPr>
        <w:t xml:space="preserve"> </w:t>
      </w:r>
      <w:r w:rsidR="00ED62CA">
        <w:rPr>
          <w:rFonts w:asciiTheme="minorHAnsi" w:hAnsiTheme="minorHAnsi" w:cs="Arial"/>
          <w:b/>
          <w:sz w:val="26"/>
          <w:szCs w:val="26"/>
        </w:rPr>
        <w:t>/</w:t>
      </w:r>
      <w:r w:rsidR="00272C61">
        <w:rPr>
          <w:rFonts w:asciiTheme="minorHAnsi" w:hAnsiTheme="minorHAnsi" w:cs="Arial"/>
          <w:b/>
          <w:sz w:val="26"/>
          <w:szCs w:val="26"/>
        </w:rPr>
        <w:t xml:space="preserve"> </w:t>
      </w:r>
      <w:r w:rsidR="00ED62CA">
        <w:rPr>
          <w:rFonts w:asciiTheme="minorHAnsi" w:hAnsiTheme="minorHAnsi" w:cs="Arial"/>
          <w:b/>
          <w:sz w:val="26"/>
          <w:szCs w:val="26"/>
        </w:rPr>
        <w:t>film(s)</w:t>
      </w:r>
      <w:r w:rsidR="00272C61">
        <w:rPr>
          <w:rFonts w:asciiTheme="minorHAnsi" w:hAnsiTheme="minorHAnsi" w:cs="Arial"/>
          <w:b/>
          <w:sz w:val="26"/>
          <w:szCs w:val="26"/>
        </w:rPr>
        <w:t xml:space="preserve"> </w:t>
      </w:r>
      <w:r w:rsidR="00ED62CA">
        <w:rPr>
          <w:rFonts w:asciiTheme="minorHAnsi" w:hAnsiTheme="minorHAnsi" w:cs="Arial"/>
          <w:b/>
          <w:sz w:val="26"/>
          <w:szCs w:val="26"/>
        </w:rPr>
        <w:t>/</w:t>
      </w:r>
      <w:r w:rsidR="00272C61">
        <w:rPr>
          <w:rFonts w:asciiTheme="minorHAnsi" w:hAnsiTheme="minorHAnsi" w:cs="Arial"/>
          <w:b/>
          <w:sz w:val="26"/>
          <w:szCs w:val="26"/>
        </w:rPr>
        <w:t xml:space="preserve"> </w:t>
      </w:r>
      <w:r w:rsidR="00ED62CA">
        <w:rPr>
          <w:rFonts w:asciiTheme="minorHAnsi" w:hAnsiTheme="minorHAnsi" w:cs="Arial"/>
          <w:b/>
          <w:sz w:val="26"/>
          <w:szCs w:val="26"/>
        </w:rPr>
        <w:t>personal story</w:t>
      </w:r>
      <w:r w:rsidR="00272C61">
        <w:rPr>
          <w:rFonts w:asciiTheme="minorHAnsi" w:hAnsiTheme="minorHAnsi" w:cs="Arial"/>
          <w:b/>
          <w:sz w:val="26"/>
          <w:szCs w:val="26"/>
        </w:rPr>
        <w:t xml:space="preserve"> </w:t>
      </w:r>
      <w:r w:rsidR="00ED62CA">
        <w:rPr>
          <w:rFonts w:asciiTheme="minorHAnsi" w:hAnsiTheme="minorHAnsi" w:cs="Arial"/>
          <w:b/>
          <w:sz w:val="26"/>
          <w:szCs w:val="26"/>
        </w:rPr>
        <w:t>/</w:t>
      </w:r>
      <w:r w:rsidR="00272C61">
        <w:rPr>
          <w:rFonts w:asciiTheme="minorHAnsi" w:hAnsiTheme="minorHAnsi" w:cs="Arial"/>
          <w:b/>
          <w:sz w:val="26"/>
          <w:szCs w:val="26"/>
        </w:rPr>
        <w:t xml:space="preserve"> </w:t>
      </w:r>
      <w:r w:rsidR="00ED62CA">
        <w:rPr>
          <w:rFonts w:asciiTheme="minorHAnsi" w:hAnsiTheme="minorHAnsi" w:cs="Arial"/>
          <w:b/>
          <w:sz w:val="26"/>
          <w:szCs w:val="26"/>
        </w:rPr>
        <w:t>quote(s)</w:t>
      </w:r>
      <w:r w:rsidRPr="005D6438">
        <w:rPr>
          <w:rFonts w:asciiTheme="minorHAnsi" w:hAnsiTheme="minorHAnsi" w:cs="Arial"/>
          <w:b/>
          <w:sz w:val="26"/>
          <w:szCs w:val="2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D2CE9" w14:paraId="1162FEFA" w14:textId="77777777" w:rsidTr="00C62C79">
        <w:tc>
          <w:tcPr>
            <w:tcW w:w="10201" w:type="dxa"/>
          </w:tcPr>
          <w:p w14:paraId="2BCD10CB" w14:textId="77777777" w:rsidR="001D2CE9" w:rsidRDefault="001D2CE9" w:rsidP="00373169">
            <w:pPr>
              <w:spacing w:line="276" w:lineRule="auto"/>
              <w:ind w:left="284" w:hanging="284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1EC7EF2" w14:textId="77777777" w:rsidR="00B56EFC" w:rsidRDefault="00B56EFC" w:rsidP="008B2DCA">
            <w:pPr>
              <w:spacing w:line="276" w:lineRule="auto"/>
              <w:ind w:left="284" w:hanging="284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06A8B637" w14:textId="2F23226D" w:rsidR="002921BE" w:rsidRDefault="002921BE" w:rsidP="00373169">
            <w:pPr>
              <w:spacing w:line="276" w:lineRule="auto"/>
              <w:ind w:left="284" w:hanging="284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14:paraId="7FA788D0" w14:textId="61AF18FC" w:rsidR="008B2DCA" w:rsidRPr="00373169" w:rsidRDefault="005277A6" w:rsidP="00373169">
      <w:pPr>
        <w:spacing w:before="240" w:line="276" w:lineRule="auto"/>
        <w:ind w:right="260"/>
        <w:rPr>
          <w:rFonts w:asciiTheme="minorHAnsi" w:hAnsiTheme="minorHAnsi" w:cs="Arial"/>
          <w:sz w:val="16"/>
          <w:szCs w:val="16"/>
        </w:rPr>
      </w:pPr>
      <w:r w:rsidRPr="008B2DCA">
        <w:rPr>
          <w:rFonts w:asciiTheme="minorHAnsi" w:hAnsiTheme="minorHAnsi" w:cstheme="minorHAnsi"/>
        </w:rPr>
        <w:t>I understand and accept the purposes for which Lymphoma A</w:t>
      </w:r>
      <w:r w:rsidR="00B56EFC" w:rsidRPr="008B2DCA">
        <w:rPr>
          <w:rFonts w:asciiTheme="minorHAnsi" w:hAnsiTheme="minorHAnsi" w:cstheme="minorHAnsi"/>
        </w:rPr>
        <w:t xml:space="preserve">ction </w:t>
      </w:r>
      <w:r w:rsidRPr="008B2DCA">
        <w:rPr>
          <w:rFonts w:asciiTheme="minorHAnsi" w:hAnsiTheme="minorHAnsi" w:cstheme="minorHAnsi"/>
        </w:rPr>
        <w:t>will use the photo(s)</w:t>
      </w:r>
      <w:r w:rsidR="001D2CE9" w:rsidRPr="008B2DCA">
        <w:rPr>
          <w:rFonts w:asciiTheme="minorHAnsi" w:hAnsiTheme="minorHAnsi" w:cstheme="minorHAnsi"/>
        </w:rPr>
        <w:t>/film</w:t>
      </w:r>
      <w:r w:rsidR="00223F35" w:rsidRPr="008B2DCA">
        <w:rPr>
          <w:rFonts w:asciiTheme="minorHAnsi" w:hAnsiTheme="minorHAnsi" w:cstheme="minorHAnsi"/>
        </w:rPr>
        <w:t>(s) taken of me</w:t>
      </w:r>
      <w:r w:rsidR="003F72D8" w:rsidRPr="008B2DCA">
        <w:rPr>
          <w:rFonts w:asciiTheme="minorHAnsi" w:hAnsiTheme="minorHAnsi" w:cstheme="minorHAnsi"/>
        </w:rPr>
        <w:t xml:space="preserve"> and/or story/quote</w:t>
      </w:r>
      <w:r w:rsidR="00223F35" w:rsidRPr="008B2DCA">
        <w:rPr>
          <w:rFonts w:asciiTheme="minorHAnsi" w:hAnsiTheme="minorHAnsi" w:cstheme="minorHAnsi"/>
        </w:rPr>
        <w:t>s</w:t>
      </w:r>
      <w:r w:rsidRPr="008B2DCA">
        <w:rPr>
          <w:rFonts w:asciiTheme="minorHAnsi" w:hAnsiTheme="minorHAnsi" w:cstheme="minorHAnsi"/>
        </w:rPr>
        <w:t xml:space="preserve"> </w:t>
      </w:r>
      <w:r w:rsidR="00223F35" w:rsidRPr="008B2DCA">
        <w:rPr>
          <w:rFonts w:asciiTheme="minorHAnsi" w:hAnsiTheme="minorHAnsi" w:cstheme="minorHAnsi"/>
        </w:rPr>
        <w:t>I have provided</w:t>
      </w:r>
      <w:r w:rsidRPr="008B2DCA">
        <w:rPr>
          <w:rFonts w:asciiTheme="minorHAnsi" w:hAnsiTheme="minorHAnsi" w:cstheme="minorHAnsi"/>
        </w:rPr>
        <w:t xml:space="preserve">. </w:t>
      </w:r>
      <w:r w:rsidR="00272C61" w:rsidRPr="00373169">
        <w:rPr>
          <w:rFonts w:asciiTheme="minorHAnsi" w:hAnsiTheme="minorHAnsi" w:cstheme="minorHAnsi"/>
        </w:rPr>
        <w:t xml:space="preserve">If you are under 18 years of age, your parent or legal guardian must sign this form on your behalf.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709"/>
        <w:gridCol w:w="2126"/>
      </w:tblGrid>
      <w:tr w:rsidR="00272C61" w:rsidRPr="005D6438" w14:paraId="089620BC" w14:textId="77777777" w:rsidTr="00373169">
        <w:trPr>
          <w:trHeight w:val="4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E2C2" w14:textId="2F13FDFE" w:rsidR="00272C61" w:rsidRPr="005D6438" w:rsidRDefault="00272C61" w:rsidP="00373169">
            <w:pPr>
              <w:pStyle w:val="05Text"/>
              <w:spacing w:before="80" w:after="80"/>
              <w:ind w:left="284" w:hanging="284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62C79">
              <w:rPr>
                <w:rFonts w:asciiTheme="minorHAnsi" w:hAnsiTheme="minorHAnsi" w:cs="Arial"/>
                <w:b/>
                <w:szCs w:val="24"/>
              </w:rPr>
              <w:t xml:space="preserve">Signed </w:t>
            </w:r>
            <w:r w:rsidRPr="00C62C79">
              <w:rPr>
                <w:rFonts w:asciiTheme="minorHAnsi" w:hAnsiTheme="minorHAnsi" w:cs="Arial"/>
                <w:bCs/>
                <w:szCs w:val="24"/>
              </w:rPr>
              <w:t>(</w:t>
            </w:r>
            <w:r w:rsidRPr="00C62C79">
              <w:rPr>
                <w:rFonts w:asciiTheme="minorHAnsi" w:hAnsiTheme="minorHAnsi" w:cs="Arial"/>
                <w:szCs w:val="24"/>
              </w:rPr>
              <w:t>or type if emailed)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FF7F" w14:textId="2D03BE49" w:rsidR="00272C61" w:rsidRPr="00C62C79" w:rsidRDefault="00272C61" w:rsidP="00373169">
            <w:pPr>
              <w:pStyle w:val="05Text"/>
              <w:spacing w:before="80" w:after="80"/>
              <w:ind w:left="284" w:hanging="28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5FA" w14:textId="61456D0A" w:rsidR="00272C61" w:rsidRPr="00C62C79" w:rsidRDefault="00272C61" w:rsidP="00373169">
            <w:pPr>
              <w:pStyle w:val="05Text"/>
              <w:spacing w:before="80" w:after="80"/>
              <w:ind w:left="284" w:hanging="284"/>
              <w:rPr>
                <w:rFonts w:asciiTheme="minorHAnsi" w:hAnsiTheme="minorHAnsi" w:cs="Arial"/>
                <w:b/>
                <w:bCs/>
                <w:szCs w:val="24"/>
              </w:rPr>
            </w:pPr>
            <w:r w:rsidRPr="00C62C79">
              <w:rPr>
                <w:rFonts w:asciiTheme="minorHAnsi" w:hAnsiTheme="minorHAnsi" w:cs="Arial"/>
                <w:b/>
                <w:bCs/>
                <w:szCs w:val="24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B6D" w14:textId="3F750401" w:rsidR="00272C61" w:rsidRPr="00C62C79" w:rsidRDefault="00272C61" w:rsidP="00373169">
            <w:pPr>
              <w:pStyle w:val="05Text"/>
              <w:spacing w:before="80" w:after="80"/>
              <w:ind w:left="284" w:hanging="284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272C61" w:rsidRPr="005D6438" w14:paraId="795C9D78" w14:textId="77777777" w:rsidTr="00373169">
        <w:trPr>
          <w:trHeight w:val="4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1AAD" w14:textId="2821EE2A" w:rsidR="00272C61" w:rsidRPr="00373169" w:rsidRDefault="00172002" w:rsidP="008B2DCA">
            <w:pPr>
              <w:pStyle w:val="05Text"/>
              <w:spacing w:before="80" w:after="80"/>
              <w:rPr>
                <w:rFonts w:ascii="Calibri" w:hAnsi="Calibri" w:cs="Calibri"/>
                <w:b/>
                <w:bCs/>
                <w:szCs w:val="24"/>
              </w:rPr>
            </w:pPr>
            <w:r w:rsidRPr="002921BE">
              <w:rPr>
                <w:rFonts w:ascii="Calibri" w:hAnsi="Calibri" w:cs="Calibri"/>
                <w:b/>
                <w:bCs/>
              </w:rPr>
              <w:t>Name and relationship if signing for someone under 18 y</w:t>
            </w:r>
            <w:r w:rsidRPr="00373169">
              <w:rPr>
                <w:rFonts w:ascii="Calibri" w:hAnsi="Calibri" w:cs="Calibri"/>
                <w:b/>
                <w:bCs/>
              </w:rPr>
              <w:t>ea</w:t>
            </w:r>
            <w:r w:rsidRPr="002921BE">
              <w:rPr>
                <w:rFonts w:ascii="Calibri" w:hAnsi="Calibri" w:cs="Calibri"/>
                <w:b/>
                <w:bCs/>
              </w:rPr>
              <w:t>rs old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954" w14:textId="77777777" w:rsidR="00272C61" w:rsidRPr="005D6438" w:rsidRDefault="00272C61" w:rsidP="00373169">
            <w:pPr>
              <w:pStyle w:val="05Text"/>
              <w:spacing w:before="80" w:after="8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FA1" w14:textId="45D9A1A2" w:rsidR="00272C61" w:rsidRPr="005D6438" w:rsidRDefault="002921BE" w:rsidP="00373169">
            <w:pPr>
              <w:pStyle w:val="05Text"/>
              <w:spacing w:before="80" w:after="8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  <w:r w:rsidRPr="00C62C79">
              <w:rPr>
                <w:rFonts w:asciiTheme="minorHAnsi" w:hAnsiTheme="minorHAnsi" w:cs="Arial"/>
                <w:b/>
                <w:bCs/>
                <w:szCs w:val="24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3379" w14:textId="6823DEE1" w:rsidR="00272C61" w:rsidRPr="005D6438" w:rsidRDefault="00272C61" w:rsidP="00373169">
            <w:pPr>
              <w:pStyle w:val="05Text"/>
              <w:spacing w:before="80" w:after="80"/>
              <w:ind w:left="284" w:hanging="284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14:paraId="1AB8086B" w14:textId="20020779" w:rsidR="00C62C79" w:rsidRPr="00BD45FF" w:rsidRDefault="00E03398" w:rsidP="00BD45FF">
      <w:pPr>
        <w:pStyle w:val="pf0"/>
      </w:pPr>
      <w:r w:rsidRPr="005E54C3">
        <w:rPr>
          <w:rFonts w:asciiTheme="minorHAnsi" w:hAnsiTheme="minorHAnsi" w:cstheme="minorHAnsi"/>
          <w:sz w:val="20"/>
          <w:szCs w:val="20"/>
        </w:rPr>
        <w:t xml:space="preserve">*Please note that if the photograph is already in a printed </w:t>
      </w:r>
      <w:r w:rsidR="00285674" w:rsidRPr="005E54C3">
        <w:rPr>
          <w:rFonts w:asciiTheme="minorHAnsi" w:hAnsiTheme="minorHAnsi" w:cstheme="minorHAnsi"/>
          <w:sz w:val="20"/>
          <w:szCs w:val="20"/>
        </w:rPr>
        <w:t>publication,</w:t>
      </w:r>
      <w:r w:rsidRPr="005E54C3">
        <w:rPr>
          <w:rFonts w:asciiTheme="minorHAnsi" w:hAnsiTheme="minorHAnsi" w:cstheme="minorHAnsi"/>
          <w:sz w:val="20"/>
          <w:szCs w:val="20"/>
        </w:rPr>
        <w:t xml:space="preserve"> it may not be possible to withdraw it until the publication is reprinted. All images and video content </w:t>
      </w:r>
      <w:r w:rsidR="00285674" w:rsidRPr="005E54C3">
        <w:rPr>
          <w:rFonts w:asciiTheme="minorHAnsi" w:hAnsiTheme="minorHAnsi" w:cstheme="minorHAnsi"/>
          <w:sz w:val="20"/>
          <w:szCs w:val="20"/>
        </w:rPr>
        <w:t>are</w:t>
      </w:r>
      <w:r w:rsidRPr="005E54C3">
        <w:rPr>
          <w:rFonts w:asciiTheme="minorHAnsi" w:hAnsiTheme="minorHAnsi" w:cstheme="minorHAnsi"/>
          <w:sz w:val="20"/>
          <w:szCs w:val="20"/>
        </w:rPr>
        <w:t xml:space="preserve"> stored in line with </w:t>
      </w:r>
      <w:r w:rsidR="00034399">
        <w:rPr>
          <w:rFonts w:asciiTheme="minorHAnsi" w:hAnsiTheme="minorHAnsi" w:cstheme="minorHAnsi"/>
          <w:sz w:val="20"/>
          <w:szCs w:val="20"/>
        </w:rPr>
        <w:t>the GDPR</w:t>
      </w:r>
      <w:r w:rsidRPr="005E54C3">
        <w:rPr>
          <w:rFonts w:asciiTheme="minorHAnsi" w:hAnsiTheme="minorHAnsi" w:cstheme="minorHAnsi"/>
          <w:sz w:val="20"/>
          <w:szCs w:val="20"/>
        </w:rPr>
        <w:t xml:space="preserve">. You can see our </w:t>
      </w:r>
      <w:r w:rsidR="00285674">
        <w:rPr>
          <w:rFonts w:asciiTheme="minorHAnsi" w:hAnsiTheme="minorHAnsi" w:cstheme="minorHAnsi"/>
          <w:sz w:val="20"/>
          <w:szCs w:val="20"/>
        </w:rPr>
        <w:t>p</w:t>
      </w:r>
      <w:r w:rsidRPr="005E54C3">
        <w:rPr>
          <w:rFonts w:asciiTheme="minorHAnsi" w:hAnsiTheme="minorHAnsi" w:cstheme="minorHAnsi"/>
          <w:sz w:val="20"/>
          <w:szCs w:val="20"/>
        </w:rPr>
        <w:t xml:space="preserve">rivacy </w:t>
      </w:r>
      <w:r w:rsidR="00285674">
        <w:rPr>
          <w:rFonts w:asciiTheme="minorHAnsi" w:hAnsiTheme="minorHAnsi" w:cstheme="minorHAnsi"/>
          <w:sz w:val="20"/>
          <w:szCs w:val="20"/>
        </w:rPr>
        <w:t>p</w:t>
      </w:r>
      <w:r w:rsidRPr="005E54C3">
        <w:rPr>
          <w:rFonts w:asciiTheme="minorHAnsi" w:hAnsiTheme="minorHAnsi" w:cstheme="minorHAnsi"/>
          <w:sz w:val="20"/>
          <w:szCs w:val="20"/>
        </w:rPr>
        <w:t xml:space="preserve">olicy at </w:t>
      </w:r>
      <w:hyperlink r:id="rId7" w:history="1">
        <w:r w:rsidR="00272C61" w:rsidRPr="00373169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www.lymphoma-action.org.uk/privacy</w:t>
        </w:r>
      </w:hyperlink>
      <w:bookmarkEnd w:id="0"/>
    </w:p>
    <w:sectPr w:rsidR="00C62C79" w:rsidRPr="00BD45FF" w:rsidSect="005D643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2C48" w14:textId="77777777" w:rsidR="00F50467" w:rsidRDefault="00F50467" w:rsidP="00C26ACD">
      <w:r>
        <w:separator/>
      </w:r>
    </w:p>
  </w:endnote>
  <w:endnote w:type="continuationSeparator" w:id="0">
    <w:p w14:paraId="74DF4EDF" w14:textId="77777777" w:rsidR="00F50467" w:rsidRDefault="00F50467" w:rsidP="00C2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8636" w14:textId="77777777" w:rsidR="005E54C3" w:rsidRPr="005E54C3" w:rsidRDefault="005E54C3" w:rsidP="005E54C3">
    <w:pPr>
      <w:pStyle w:val="xmsonormal"/>
      <w:rPr>
        <w:sz w:val="20"/>
        <w:szCs w:val="20"/>
      </w:rPr>
    </w:pPr>
    <w:r w:rsidRPr="005E54C3">
      <w:rPr>
        <w:sz w:val="20"/>
        <w:szCs w:val="20"/>
      </w:rPr>
      <w:t xml:space="preserve">Company Registration No 03518755 </w:t>
    </w:r>
  </w:p>
  <w:p w14:paraId="5BC08109" w14:textId="77777777" w:rsidR="005E54C3" w:rsidRPr="005E54C3" w:rsidRDefault="005E54C3" w:rsidP="005E54C3">
    <w:pPr>
      <w:pStyle w:val="xmsonormal"/>
      <w:rPr>
        <w:sz w:val="20"/>
        <w:szCs w:val="20"/>
      </w:rPr>
    </w:pPr>
    <w:r w:rsidRPr="005E54C3">
      <w:rPr>
        <w:sz w:val="20"/>
        <w:szCs w:val="20"/>
      </w:rPr>
      <w:t>Charity Registration (England and Wales) No 1068395 (Scotland) No SC045850</w:t>
    </w:r>
  </w:p>
  <w:p w14:paraId="250907A7" w14:textId="748C2F5B" w:rsidR="00C26ACD" w:rsidRPr="006309A2" w:rsidRDefault="006309A2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D85C" w14:textId="77777777" w:rsidR="00F50467" w:rsidRDefault="00F50467" w:rsidP="00C26ACD">
      <w:r>
        <w:separator/>
      </w:r>
    </w:p>
  </w:footnote>
  <w:footnote w:type="continuationSeparator" w:id="0">
    <w:p w14:paraId="77E9F7CC" w14:textId="77777777" w:rsidR="00F50467" w:rsidRDefault="00F50467" w:rsidP="00C2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5217" w14:textId="057ED7C0" w:rsidR="00703D38" w:rsidRDefault="00B56EFC" w:rsidP="00703D38">
    <w:pPr>
      <w:rPr>
        <w:rFonts w:asciiTheme="minorHAnsi" w:hAnsiTheme="minorHAnsi" w:cs="Arial"/>
        <w:b/>
        <w:color w:val="7030A0"/>
        <w:sz w:val="52"/>
        <w:szCs w:val="52"/>
      </w:rPr>
    </w:pPr>
    <w:r w:rsidRPr="00B56EFC">
      <w:rPr>
        <w:rFonts w:asciiTheme="minorHAnsi" w:hAnsiTheme="minorHAnsi" w:cs="Arial"/>
        <w:b/>
        <w:noProof/>
        <w:color w:val="7030A0"/>
        <w:sz w:val="52"/>
        <w:szCs w:val="52"/>
        <w:lang w:eastAsia="en-GB"/>
      </w:rPr>
      <w:drawing>
        <wp:anchor distT="0" distB="0" distL="114300" distR="114300" simplePos="0" relativeHeight="251658240" behindDoc="1" locked="0" layoutInCell="1" allowOverlap="1" wp14:anchorId="2B2FE4DC" wp14:editId="1A1DCCD2">
          <wp:simplePos x="0" y="0"/>
          <wp:positionH relativeFrom="margin">
            <wp:posOffset>5256530</wp:posOffset>
          </wp:positionH>
          <wp:positionV relativeFrom="paragraph">
            <wp:posOffset>-125730</wp:posOffset>
          </wp:positionV>
          <wp:extent cx="1297940" cy="648970"/>
          <wp:effectExtent l="0" t="0" r="0" b="0"/>
          <wp:wrapTight wrapText="bothSides">
            <wp:wrapPolygon edited="0">
              <wp:start x="0" y="0"/>
              <wp:lineTo x="0" y="20924"/>
              <wp:lineTo x="21241" y="20924"/>
              <wp:lineTo x="21241" y="0"/>
              <wp:lineTo x="0" y="0"/>
            </wp:wrapPolygon>
          </wp:wrapTight>
          <wp:docPr id="2" name="Picture 2" descr="S:\INFORMATION FOR STAFF\Branding and style guide\Lymphoma Action branding\Lymphoma Action Logo Pack\Logos\FOR PRINT\JPEG\AW Lymphoma Action Logo with straplin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FORMATION FOR STAFF\Branding and style guide\Lymphoma Action branding\Lymphoma Action Logo Pack\Logos\FOR PRINT\JPEG\AW Lymphoma Action Logo with strapline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C61">
      <w:rPr>
        <w:rFonts w:asciiTheme="minorHAnsi" w:hAnsiTheme="minorHAnsi" w:cs="Arial"/>
        <w:b/>
        <w:color w:val="5C068C"/>
        <w:sz w:val="52"/>
        <w:szCs w:val="52"/>
      </w:rPr>
      <w:t>Media</w:t>
    </w:r>
    <w:r w:rsidR="00703D38" w:rsidRPr="00B56EFC">
      <w:rPr>
        <w:rFonts w:asciiTheme="minorHAnsi" w:hAnsiTheme="minorHAnsi" w:cs="Arial"/>
        <w:b/>
        <w:color w:val="5C068C"/>
        <w:sz w:val="52"/>
        <w:szCs w:val="52"/>
      </w:rPr>
      <w:t xml:space="preserve"> consent </w:t>
    </w:r>
    <w:r w:rsidR="00856D09">
      <w:rPr>
        <w:rFonts w:asciiTheme="minorHAnsi" w:hAnsiTheme="minorHAnsi" w:cs="Arial"/>
        <w:b/>
        <w:color w:val="5C068C"/>
        <w:sz w:val="52"/>
        <w:szCs w:val="52"/>
      </w:rPr>
      <w:t>form</w:t>
    </w:r>
  </w:p>
  <w:p w14:paraId="7EA135B9" w14:textId="2863B239" w:rsidR="00703D38" w:rsidRDefault="00703D38" w:rsidP="00703D3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F6"/>
    <w:rsid w:val="0001004E"/>
    <w:rsid w:val="00034399"/>
    <w:rsid w:val="000578F2"/>
    <w:rsid w:val="000935D6"/>
    <w:rsid w:val="000A31CF"/>
    <w:rsid w:val="00133356"/>
    <w:rsid w:val="00143DAE"/>
    <w:rsid w:val="0016163C"/>
    <w:rsid w:val="001717D4"/>
    <w:rsid w:val="0017199E"/>
    <w:rsid w:val="00172002"/>
    <w:rsid w:val="001D2CE9"/>
    <w:rsid w:val="001F6058"/>
    <w:rsid w:val="00210BF6"/>
    <w:rsid w:val="00223F35"/>
    <w:rsid w:val="002341CC"/>
    <w:rsid w:val="00272C61"/>
    <w:rsid w:val="00285674"/>
    <w:rsid w:val="002921BE"/>
    <w:rsid w:val="002D5995"/>
    <w:rsid w:val="00373169"/>
    <w:rsid w:val="003F72D8"/>
    <w:rsid w:val="00437FF4"/>
    <w:rsid w:val="00456A1D"/>
    <w:rsid w:val="004B734D"/>
    <w:rsid w:val="005277A6"/>
    <w:rsid w:val="00530FC0"/>
    <w:rsid w:val="005628EE"/>
    <w:rsid w:val="0057228C"/>
    <w:rsid w:val="005A4DAE"/>
    <w:rsid w:val="005D6438"/>
    <w:rsid w:val="005E54C3"/>
    <w:rsid w:val="005F6F00"/>
    <w:rsid w:val="00603C16"/>
    <w:rsid w:val="006309A2"/>
    <w:rsid w:val="0063254A"/>
    <w:rsid w:val="00645AB7"/>
    <w:rsid w:val="006832E4"/>
    <w:rsid w:val="006F52C4"/>
    <w:rsid w:val="00703D38"/>
    <w:rsid w:val="00716EF3"/>
    <w:rsid w:val="007771C8"/>
    <w:rsid w:val="007802BB"/>
    <w:rsid w:val="007D2F12"/>
    <w:rsid w:val="007E061D"/>
    <w:rsid w:val="007F6DE8"/>
    <w:rsid w:val="00856D09"/>
    <w:rsid w:val="0089356D"/>
    <w:rsid w:val="008B2DCA"/>
    <w:rsid w:val="00935D5F"/>
    <w:rsid w:val="00936CA1"/>
    <w:rsid w:val="009738BD"/>
    <w:rsid w:val="00A06DF4"/>
    <w:rsid w:val="00A63DF5"/>
    <w:rsid w:val="00AF500B"/>
    <w:rsid w:val="00B56EFC"/>
    <w:rsid w:val="00B93AE2"/>
    <w:rsid w:val="00BD45FF"/>
    <w:rsid w:val="00C26ACD"/>
    <w:rsid w:val="00C60E80"/>
    <w:rsid w:val="00C62C79"/>
    <w:rsid w:val="00C865D7"/>
    <w:rsid w:val="00D0724C"/>
    <w:rsid w:val="00E03398"/>
    <w:rsid w:val="00ED1072"/>
    <w:rsid w:val="00ED62CA"/>
    <w:rsid w:val="00EF1870"/>
    <w:rsid w:val="00F50467"/>
    <w:rsid w:val="00F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8BBBEB3"/>
  <w15:chartTrackingRefBased/>
  <w15:docId w15:val="{D70A1670-32C8-4B7E-80DC-27EC03DC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Text">
    <w:name w:val="05 Text"/>
    <w:basedOn w:val="Normal"/>
    <w:rsid w:val="001717D4"/>
    <w:pPr>
      <w:spacing w:after="130" w:line="240" w:lineRule="atLeast"/>
    </w:pPr>
    <w:rPr>
      <w:rFonts w:ascii="Arial" w:hAnsi="Arial"/>
      <w:kern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C26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A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C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2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A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A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5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9E"/>
    <w:rPr>
      <w:color w:val="605E5C"/>
      <w:shd w:val="clear" w:color="auto" w:fill="E1DFDD"/>
    </w:rPr>
  </w:style>
  <w:style w:type="paragraph" w:customStyle="1" w:styleId="pf0">
    <w:name w:val="pf0"/>
    <w:basedOn w:val="Normal"/>
    <w:rsid w:val="00A06DF4"/>
    <w:pPr>
      <w:spacing w:before="100" w:beforeAutospacing="1" w:after="100" w:afterAutospacing="1"/>
    </w:pPr>
    <w:rPr>
      <w:lang w:eastAsia="en-GB"/>
    </w:rPr>
  </w:style>
  <w:style w:type="character" w:customStyle="1" w:styleId="cf01">
    <w:name w:val="cf01"/>
    <w:basedOn w:val="DefaultParagraphFont"/>
    <w:rsid w:val="00A06DF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06DF4"/>
    <w:rPr>
      <w:rFonts w:ascii="Segoe UI" w:hAnsi="Segoe UI" w:cs="Segoe UI" w:hint="default"/>
      <w:color w:val="790000"/>
      <w:sz w:val="18"/>
      <w:szCs w:val="18"/>
    </w:rPr>
  </w:style>
  <w:style w:type="character" w:customStyle="1" w:styleId="cf21">
    <w:name w:val="cf21"/>
    <w:basedOn w:val="DefaultParagraphFont"/>
    <w:rsid w:val="00A06DF4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xmsonormal">
    <w:name w:val="x_msonormal"/>
    <w:basedOn w:val="Normal"/>
    <w:rsid w:val="007F6DE8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ymphoma-action.org.uk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135A-6731-4227-94E9-2120F35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Harkin</dc:creator>
  <cp:keywords/>
  <dc:description/>
  <cp:lastModifiedBy>Sophie Duval</cp:lastModifiedBy>
  <cp:revision>14</cp:revision>
  <cp:lastPrinted>2018-03-19T17:16:00Z</cp:lastPrinted>
  <dcterms:created xsi:type="dcterms:W3CDTF">2023-04-06T16:40:00Z</dcterms:created>
  <dcterms:modified xsi:type="dcterms:W3CDTF">2023-05-16T11:40:00Z</dcterms:modified>
</cp:coreProperties>
</file>